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05980" w14:textId="2E7C315E" w:rsidR="00BD4FDE" w:rsidRPr="00F3302E" w:rsidRDefault="006F5C84" w:rsidP="00F3302E">
      <w:pPr>
        <w:pStyle w:val="Nadpis1"/>
        <w:rPr>
          <w:lang w:val="cs-CZ"/>
        </w:rPr>
      </w:pPr>
      <w:r w:rsidRPr="00F3302E">
        <w:rPr>
          <w:lang w:val="cs-CZ"/>
        </w:rPr>
        <w:t>Ing. Kateřina Ondrák Fialová, Ph.D.</w:t>
      </w:r>
    </w:p>
    <w:p w14:paraId="286D1FD0" w14:textId="17554DE3" w:rsidR="005D1AD0" w:rsidRPr="00F3302E" w:rsidRDefault="00F3302E" w:rsidP="007429CA">
      <w:pPr>
        <w:spacing w:line="240" w:lineRule="auto"/>
        <w:jc w:val="both"/>
        <w:rPr>
          <w:rFonts w:cstheme="minorHAnsi"/>
          <w:lang w:val="cs-CZ"/>
        </w:rPr>
      </w:pPr>
      <w:r>
        <w:rPr>
          <w:rFonts w:cstheme="minorHAnsi"/>
          <w:noProof/>
          <w:lang w:val="cs-CZ"/>
        </w:rPr>
        <w:drawing>
          <wp:anchor distT="0" distB="0" distL="114300" distR="114300" simplePos="0" relativeHeight="251658240" behindDoc="0" locked="0" layoutInCell="1" allowOverlap="1" wp14:anchorId="3E99B344" wp14:editId="539676B5">
            <wp:simplePos x="0" y="0"/>
            <wp:positionH relativeFrom="column">
              <wp:posOffset>-4445</wp:posOffset>
            </wp:positionH>
            <wp:positionV relativeFrom="paragraph">
              <wp:posOffset>4445</wp:posOffset>
            </wp:positionV>
            <wp:extent cx="2416836" cy="1933575"/>
            <wp:effectExtent l="0" t="0" r="254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to Kateřina Ondrák Fialová_re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16836" cy="1933575"/>
                    </a:xfrm>
                    <a:prstGeom prst="rect">
                      <a:avLst/>
                    </a:prstGeom>
                  </pic:spPr>
                </pic:pic>
              </a:graphicData>
            </a:graphic>
          </wp:anchor>
        </w:drawing>
      </w:r>
      <w:r w:rsidR="006F5C84" w:rsidRPr="00F3302E">
        <w:rPr>
          <w:rFonts w:cstheme="minorHAnsi"/>
          <w:lang w:val="cs-CZ"/>
        </w:rPr>
        <w:t xml:space="preserve">Vystudovala doktorský studijní program Jaderná chemie na FJFI ČVUT v Praze. Za svoji disertační práci obdržela Cenu </w:t>
      </w:r>
      <w:proofErr w:type="spellStart"/>
      <w:r w:rsidR="006F5C84" w:rsidRPr="00F3302E">
        <w:rPr>
          <w:rFonts w:cstheme="minorHAnsi"/>
          <w:lang w:val="cs-CZ"/>
        </w:rPr>
        <w:t>Henriho</w:t>
      </w:r>
      <w:proofErr w:type="spellEnd"/>
      <w:r w:rsidR="006F5C84" w:rsidRPr="00F3302E">
        <w:rPr>
          <w:rFonts w:cstheme="minorHAnsi"/>
          <w:lang w:val="cs-CZ"/>
        </w:rPr>
        <w:t xml:space="preserve"> </w:t>
      </w:r>
      <w:proofErr w:type="spellStart"/>
      <w:r w:rsidR="006F5C84" w:rsidRPr="00F3302E">
        <w:rPr>
          <w:rFonts w:cstheme="minorHAnsi"/>
          <w:lang w:val="cs-CZ"/>
        </w:rPr>
        <w:t>Becquerela</w:t>
      </w:r>
      <w:proofErr w:type="spellEnd"/>
      <w:r w:rsidR="006F5C84" w:rsidRPr="00F3302E">
        <w:rPr>
          <w:rFonts w:cstheme="minorHAnsi"/>
          <w:lang w:val="cs-CZ"/>
        </w:rPr>
        <w:t xml:space="preserve"> za jaderný výzkum. Podílela se jako hlavní řešitel či člen řešitelského týmu na řešení několika projektů financovaných MŠMT,</w:t>
      </w:r>
      <w:r w:rsidR="005D1AD0" w:rsidRPr="00F3302E">
        <w:rPr>
          <w:rFonts w:cstheme="minorHAnsi"/>
          <w:lang w:val="cs-CZ"/>
        </w:rPr>
        <w:t xml:space="preserve"> MV,</w:t>
      </w:r>
      <w:r w:rsidR="006F5C84" w:rsidRPr="00F3302E">
        <w:rPr>
          <w:rFonts w:cstheme="minorHAnsi"/>
          <w:lang w:val="cs-CZ"/>
        </w:rPr>
        <w:t xml:space="preserve"> AZV, TAČR či ČVUT. Získala atestaci v oboru Příprava radiofarmak. </w:t>
      </w:r>
      <w:r w:rsidR="005D1AD0" w:rsidRPr="00F3302E">
        <w:rPr>
          <w:rFonts w:cstheme="minorHAnsi"/>
          <w:lang w:val="cs-CZ"/>
        </w:rPr>
        <w:t>Je autorkou či spoluautorkou více než deseti publikací v impaktovaných časopisech.</w:t>
      </w:r>
    </w:p>
    <w:p w14:paraId="32028923" w14:textId="5B347290" w:rsidR="006F5C84" w:rsidRPr="00F3302E" w:rsidRDefault="006F5C84" w:rsidP="007429CA">
      <w:pPr>
        <w:spacing w:line="240" w:lineRule="auto"/>
        <w:jc w:val="both"/>
        <w:rPr>
          <w:rFonts w:cstheme="minorHAnsi"/>
          <w:lang w:val="cs-CZ"/>
        </w:rPr>
      </w:pPr>
      <w:r w:rsidRPr="00F3302E">
        <w:rPr>
          <w:rFonts w:cstheme="minorHAnsi"/>
          <w:lang w:val="cs-CZ"/>
        </w:rPr>
        <w:t>Na</w:t>
      </w:r>
      <w:r w:rsidR="005D1AD0" w:rsidRPr="00F3302E">
        <w:rPr>
          <w:rFonts w:cstheme="minorHAnsi"/>
          <w:lang w:val="cs-CZ"/>
        </w:rPr>
        <w:t xml:space="preserve"> Oddělení radiofarmak ÚJF se </w:t>
      </w:r>
      <w:r w:rsidRPr="00F3302E">
        <w:rPr>
          <w:rFonts w:cstheme="minorHAnsi"/>
          <w:lang w:val="cs-CZ"/>
        </w:rPr>
        <w:t xml:space="preserve">na pozici </w:t>
      </w:r>
      <w:proofErr w:type="spellStart"/>
      <w:r w:rsidRPr="00F3302E">
        <w:rPr>
          <w:rFonts w:cstheme="minorHAnsi"/>
          <w:lang w:val="cs-CZ"/>
        </w:rPr>
        <w:t>postdoktoranda</w:t>
      </w:r>
      <w:proofErr w:type="spellEnd"/>
      <w:r w:rsidRPr="00F3302E">
        <w:rPr>
          <w:rFonts w:cstheme="minorHAnsi"/>
          <w:lang w:val="cs-CZ"/>
        </w:rPr>
        <w:t xml:space="preserve"> podílí především na</w:t>
      </w:r>
      <w:r w:rsidR="003B042E" w:rsidRPr="00F3302E">
        <w:rPr>
          <w:rFonts w:cstheme="minorHAnsi"/>
          <w:lang w:val="cs-CZ"/>
        </w:rPr>
        <w:t xml:space="preserve"> rozsáhlém</w:t>
      </w:r>
      <w:r w:rsidRPr="00F3302E">
        <w:rPr>
          <w:rFonts w:cstheme="minorHAnsi"/>
          <w:lang w:val="cs-CZ"/>
        </w:rPr>
        <w:t xml:space="preserve"> </w:t>
      </w:r>
      <w:r w:rsidR="003B042E" w:rsidRPr="00F3302E">
        <w:rPr>
          <w:rFonts w:cstheme="minorHAnsi"/>
          <w:lang w:val="cs-CZ"/>
        </w:rPr>
        <w:t xml:space="preserve">projektu přípravy </w:t>
      </w:r>
      <w:r w:rsidR="003B042E" w:rsidRPr="00F3302E">
        <w:rPr>
          <w:rFonts w:cstheme="minorHAnsi"/>
          <w:vertAlign w:val="superscript"/>
          <w:lang w:val="cs-CZ"/>
        </w:rPr>
        <w:t>225</w:t>
      </w:r>
      <w:r w:rsidR="005D1AD0" w:rsidRPr="00F3302E">
        <w:rPr>
          <w:rFonts w:cstheme="minorHAnsi"/>
          <w:lang w:val="cs-CZ"/>
        </w:rPr>
        <w:t>Ac</w:t>
      </w:r>
      <w:r w:rsidR="003B042E" w:rsidRPr="00F3302E">
        <w:rPr>
          <w:rFonts w:cstheme="minorHAnsi"/>
          <w:lang w:val="cs-CZ"/>
        </w:rPr>
        <w:t xml:space="preserve">, ale věnuje se také </w:t>
      </w:r>
      <w:r w:rsidR="00BE71A5" w:rsidRPr="00F3302E">
        <w:rPr>
          <w:rFonts w:cstheme="minorHAnsi"/>
          <w:lang w:val="cs-CZ"/>
        </w:rPr>
        <w:t xml:space="preserve">výzkumu </w:t>
      </w:r>
      <w:r w:rsidR="00A15071" w:rsidRPr="00F3302E">
        <w:rPr>
          <w:rFonts w:cstheme="minorHAnsi"/>
          <w:lang w:val="cs-CZ"/>
        </w:rPr>
        <w:t>dalš</w:t>
      </w:r>
      <w:bookmarkStart w:id="0" w:name="_GoBack"/>
      <w:bookmarkEnd w:id="0"/>
      <w:r w:rsidR="00A15071" w:rsidRPr="00F3302E">
        <w:rPr>
          <w:rFonts w:cstheme="minorHAnsi"/>
          <w:lang w:val="cs-CZ"/>
        </w:rPr>
        <w:t xml:space="preserve">ích </w:t>
      </w:r>
      <w:r w:rsidR="00BE71A5" w:rsidRPr="00F3302E">
        <w:rPr>
          <w:rFonts w:cstheme="minorHAnsi"/>
          <w:lang w:val="cs-CZ"/>
        </w:rPr>
        <w:t xml:space="preserve">nových </w:t>
      </w:r>
      <w:r w:rsidR="003B042E" w:rsidRPr="00F3302E">
        <w:rPr>
          <w:rFonts w:cstheme="minorHAnsi"/>
          <w:lang w:val="cs-CZ"/>
        </w:rPr>
        <w:t>lékařských radionuklidů a jimi značených sloučenin</w:t>
      </w:r>
      <w:r w:rsidR="005D1AD0" w:rsidRPr="00F3302E">
        <w:rPr>
          <w:rFonts w:cstheme="minorHAnsi"/>
          <w:lang w:val="cs-CZ"/>
        </w:rPr>
        <w:t xml:space="preserve">. </w:t>
      </w:r>
    </w:p>
    <w:p w14:paraId="21EA1307" w14:textId="77777777" w:rsidR="005D1AD0" w:rsidRPr="00F3302E" w:rsidRDefault="005D1AD0" w:rsidP="005D1AD0">
      <w:pPr>
        <w:jc w:val="both"/>
        <w:rPr>
          <w:rFonts w:cstheme="minorHAnsi"/>
          <w:lang w:val="cs-CZ"/>
        </w:rPr>
      </w:pPr>
    </w:p>
    <w:p w14:paraId="17C0D7F7" w14:textId="762D182E" w:rsidR="005D1AD0" w:rsidRPr="00F3302E" w:rsidRDefault="005D1AD0" w:rsidP="007429CA">
      <w:pPr>
        <w:spacing w:line="240" w:lineRule="auto"/>
        <w:jc w:val="both"/>
        <w:rPr>
          <w:rFonts w:cstheme="minorHAnsi"/>
        </w:rPr>
      </w:pPr>
      <w:r w:rsidRPr="00F3302E">
        <w:rPr>
          <w:rFonts w:cstheme="minorHAnsi"/>
        </w:rPr>
        <w:t>She ha</w:t>
      </w:r>
      <w:r w:rsidR="0095131E" w:rsidRPr="00F3302E">
        <w:rPr>
          <w:rFonts w:cstheme="minorHAnsi"/>
        </w:rPr>
        <w:t>s</w:t>
      </w:r>
      <w:r w:rsidRPr="00F3302E">
        <w:rPr>
          <w:rFonts w:cstheme="minorHAnsi"/>
        </w:rPr>
        <w:t xml:space="preserve"> obtained Ph.D. degree in Nuclear Chemistry at </w:t>
      </w:r>
      <w:r w:rsidR="0095131E" w:rsidRPr="00F3302E">
        <w:rPr>
          <w:rFonts w:cstheme="minorHAnsi"/>
        </w:rPr>
        <w:t xml:space="preserve">the </w:t>
      </w:r>
      <w:r w:rsidRPr="00F3302E">
        <w:rPr>
          <w:rFonts w:cstheme="minorHAnsi"/>
        </w:rPr>
        <w:t>F</w:t>
      </w:r>
      <w:r w:rsidR="0095131E" w:rsidRPr="00F3302E">
        <w:rPr>
          <w:rFonts w:cstheme="minorHAnsi"/>
        </w:rPr>
        <w:t>aculty of Nuclear Sciences and Physical Engineering, Czech Technical University in</w:t>
      </w:r>
      <w:r w:rsidRPr="00F3302E">
        <w:rPr>
          <w:rFonts w:cstheme="minorHAnsi"/>
        </w:rPr>
        <w:t xml:space="preserve"> Prague. Her Ph.D. thesis was awarded by Henri Becquerel Prize for nuclear research. She was a principal investigator or a member of investigating teams in multiple project</w:t>
      </w:r>
      <w:r w:rsidR="0095131E" w:rsidRPr="00F3302E">
        <w:rPr>
          <w:rFonts w:cstheme="minorHAnsi"/>
        </w:rPr>
        <w:t>s</w:t>
      </w:r>
      <w:r w:rsidRPr="00F3302E">
        <w:rPr>
          <w:rFonts w:cstheme="minorHAnsi"/>
        </w:rPr>
        <w:t xml:space="preserve"> financed by Ministry of Education, Youth and Sports</w:t>
      </w:r>
      <w:r w:rsidR="0095131E" w:rsidRPr="00F3302E">
        <w:rPr>
          <w:rFonts w:cstheme="minorHAnsi"/>
        </w:rPr>
        <w:t xml:space="preserve"> and </w:t>
      </w:r>
      <w:r w:rsidRPr="00F3302E">
        <w:rPr>
          <w:rFonts w:cstheme="minorHAnsi"/>
        </w:rPr>
        <w:t>Ministr</w:t>
      </w:r>
      <w:r w:rsidR="0095131E" w:rsidRPr="00F3302E">
        <w:rPr>
          <w:rFonts w:cstheme="minorHAnsi"/>
        </w:rPr>
        <w:t xml:space="preserve">y of the Interior of the Czech Republic, Czech Health Research Council, Technology Agency of the Czech Republic or Czech Technical University. She obtained assessment in Preparation of radiopharmaceuticals. She is author or co-author of more than 10 articles in impact journals. </w:t>
      </w:r>
    </w:p>
    <w:p w14:paraId="6EA011B3" w14:textId="248EAA6F" w:rsidR="0095131E" w:rsidRPr="00F3302E" w:rsidRDefault="0095131E" w:rsidP="007429CA">
      <w:pPr>
        <w:spacing w:line="240" w:lineRule="auto"/>
        <w:jc w:val="both"/>
        <w:rPr>
          <w:rFonts w:cstheme="minorHAnsi"/>
        </w:rPr>
      </w:pPr>
      <w:r w:rsidRPr="00F3302E">
        <w:rPr>
          <w:rFonts w:cstheme="minorHAnsi"/>
        </w:rPr>
        <w:t xml:space="preserve">On Department of Radiopharmaceuticals NPI she </w:t>
      </w:r>
      <w:r w:rsidR="003B042E" w:rsidRPr="00F3302E">
        <w:rPr>
          <w:rFonts w:cstheme="minorHAnsi"/>
        </w:rPr>
        <w:t xml:space="preserve">contributes mainly to the extensive and challenging project of the cyclotron production of </w:t>
      </w:r>
      <w:r w:rsidR="003B042E" w:rsidRPr="00F3302E">
        <w:rPr>
          <w:rFonts w:cstheme="minorHAnsi"/>
          <w:vertAlign w:val="superscript"/>
        </w:rPr>
        <w:t>225</w:t>
      </w:r>
      <w:r w:rsidRPr="00F3302E">
        <w:rPr>
          <w:rFonts w:cstheme="minorHAnsi"/>
        </w:rPr>
        <w:t xml:space="preserve">Ac. </w:t>
      </w:r>
      <w:r w:rsidR="003B042E" w:rsidRPr="00F3302E">
        <w:rPr>
          <w:rFonts w:cstheme="minorHAnsi"/>
        </w:rPr>
        <w:t>Moreover, she</w:t>
      </w:r>
      <w:r w:rsidRPr="00F3302E">
        <w:rPr>
          <w:rFonts w:cstheme="minorHAnsi"/>
        </w:rPr>
        <w:t xml:space="preserve"> </w:t>
      </w:r>
      <w:r w:rsidR="003B042E" w:rsidRPr="00F3302E">
        <w:rPr>
          <w:rFonts w:cstheme="minorHAnsi"/>
        </w:rPr>
        <w:t xml:space="preserve">investigates production of </w:t>
      </w:r>
      <w:r w:rsidR="007A1A3C" w:rsidRPr="00F3302E">
        <w:rPr>
          <w:rFonts w:cstheme="minorHAnsi"/>
        </w:rPr>
        <w:t xml:space="preserve">other </w:t>
      </w:r>
      <w:r w:rsidR="003B042E" w:rsidRPr="00F3302E">
        <w:rPr>
          <w:rFonts w:cstheme="minorHAnsi"/>
        </w:rPr>
        <w:t xml:space="preserve">novel </w:t>
      </w:r>
      <w:r w:rsidRPr="00F3302E">
        <w:rPr>
          <w:rFonts w:cstheme="minorHAnsi"/>
        </w:rPr>
        <w:t xml:space="preserve">medical radionuclides and </w:t>
      </w:r>
      <w:r w:rsidR="003B042E" w:rsidRPr="00F3302E">
        <w:rPr>
          <w:rFonts w:cstheme="minorHAnsi"/>
        </w:rPr>
        <w:t>their labelled compounds</w:t>
      </w:r>
      <w:r w:rsidRPr="00F3302E">
        <w:rPr>
          <w:rFonts w:cstheme="minorHAnsi"/>
        </w:rPr>
        <w:t xml:space="preserve">. </w:t>
      </w:r>
    </w:p>
    <w:sectPr w:rsidR="0095131E" w:rsidRPr="00F3302E" w:rsidSect="003F66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C84"/>
    <w:rsid w:val="003B042E"/>
    <w:rsid w:val="003F66EB"/>
    <w:rsid w:val="005C1B28"/>
    <w:rsid w:val="005D1AD0"/>
    <w:rsid w:val="006B5EA0"/>
    <w:rsid w:val="006F5C84"/>
    <w:rsid w:val="007429CA"/>
    <w:rsid w:val="007A1A3C"/>
    <w:rsid w:val="008E0C2F"/>
    <w:rsid w:val="0095131E"/>
    <w:rsid w:val="00A15071"/>
    <w:rsid w:val="00B80B0D"/>
    <w:rsid w:val="00BD4FDE"/>
    <w:rsid w:val="00BE71A5"/>
    <w:rsid w:val="00E6207C"/>
    <w:rsid w:val="00F3302E"/>
    <w:rsid w:val="00F8551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4B41D"/>
  <w15:chartTrackingRefBased/>
  <w15:docId w15:val="{5FB1FA78-9AED-4687-87C5-9E7F70F7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F5C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6F5C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6F5C84"/>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6F5C84"/>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6F5C84"/>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6F5C8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F5C8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F5C8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F5C8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F5C84"/>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6F5C84"/>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6F5C84"/>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6F5C84"/>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6F5C84"/>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6F5C8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F5C8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F5C8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F5C84"/>
    <w:rPr>
      <w:rFonts w:eastAsiaTheme="majorEastAsia" w:cstheme="majorBidi"/>
      <w:color w:val="272727" w:themeColor="text1" w:themeTint="D8"/>
    </w:rPr>
  </w:style>
  <w:style w:type="paragraph" w:styleId="Nzev">
    <w:name w:val="Title"/>
    <w:basedOn w:val="Normln"/>
    <w:next w:val="Normln"/>
    <w:link w:val="NzevChar"/>
    <w:uiPriority w:val="10"/>
    <w:qFormat/>
    <w:rsid w:val="006F5C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F5C8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F5C8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F5C8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F5C84"/>
    <w:pPr>
      <w:spacing w:before="160"/>
      <w:jc w:val="center"/>
    </w:pPr>
    <w:rPr>
      <w:i/>
      <w:iCs/>
      <w:color w:val="404040" w:themeColor="text1" w:themeTint="BF"/>
    </w:rPr>
  </w:style>
  <w:style w:type="character" w:customStyle="1" w:styleId="CittChar">
    <w:name w:val="Citát Char"/>
    <w:basedOn w:val="Standardnpsmoodstavce"/>
    <w:link w:val="Citt"/>
    <w:uiPriority w:val="29"/>
    <w:rsid w:val="006F5C84"/>
    <w:rPr>
      <w:i/>
      <w:iCs/>
      <w:color w:val="404040" w:themeColor="text1" w:themeTint="BF"/>
    </w:rPr>
  </w:style>
  <w:style w:type="paragraph" w:styleId="Odstavecseseznamem">
    <w:name w:val="List Paragraph"/>
    <w:basedOn w:val="Normln"/>
    <w:uiPriority w:val="34"/>
    <w:qFormat/>
    <w:rsid w:val="006F5C84"/>
    <w:pPr>
      <w:ind w:left="720"/>
      <w:contextualSpacing/>
    </w:pPr>
  </w:style>
  <w:style w:type="character" w:styleId="Zdraznnintenzivn">
    <w:name w:val="Intense Emphasis"/>
    <w:basedOn w:val="Standardnpsmoodstavce"/>
    <w:uiPriority w:val="21"/>
    <w:qFormat/>
    <w:rsid w:val="006F5C84"/>
    <w:rPr>
      <w:i/>
      <w:iCs/>
      <w:color w:val="2F5496" w:themeColor="accent1" w:themeShade="BF"/>
    </w:rPr>
  </w:style>
  <w:style w:type="paragraph" w:styleId="Vrazncitt">
    <w:name w:val="Intense Quote"/>
    <w:basedOn w:val="Normln"/>
    <w:next w:val="Normln"/>
    <w:link w:val="VrazncittChar"/>
    <w:uiPriority w:val="30"/>
    <w:qFormat/>
    <w:rsid w:val="006F5C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6F5C84"/>
    <w:rPr>
      <w:i/>
      <w:iCs/>
      <w:color w:val="2F5496" w:themeColor="accent1" w:themeShade="BF"/>
    </w:rPr>
  </w:style>
  <w:style w:type="character" w:styleId="Odkazintenzivn">
    <w:name w:val="Intense Reference"/>
    <w:basedOn w:val="Standardnpsmoodstavce"/>
    <w:uiPriority w:val="32"/>
    <w:qFormat/>
    <w:rsid w:val="006F5C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1339</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Ondrak Fialova, Katerina</dc:creator>
  <cp:keywords/>
  <dc:description/>
  <cp:lastModifiedBy>Libuše Petržílková</cp:lastModifiedBy>
  <cp:revision>2</cp:revision>
  <dcterms:created xsi:type="dcterms:W3CDTF">2025-02-03T08:14:00Z</dcterms:created>
  <dcterms:modified xsi:type="dcterms:W3CDTF">2025-02-03T08:14:00Z</dcterms:modified>
</cp:coreProperties>
</file>